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1569CB28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AC26D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3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6B5959" w:rsidRPr="00803B47" w14:paraId="5616CBB5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9D7" w14:textId="77777777" w:rsidR="006B5959" w:rsidRDefault="006B5959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0A3FC80" w14:textId="2FDDD103" w:rsidR="006B5959" w:rsidRPr="006B5959" w:rsidRDefault="006B5959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6"/>
                <w:szCs w:val="16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680E" w14:textId="4EDE3702" w:rsidR="006B5959" w:rsidRPr="006B5959" w:rsidRDefault="006B5959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（高知県立</w:t>
            </w:r>
            <w:r w:rsidR="00AC26D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埋蔵文化財センター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19" w14:textId="77777777" w:rsidR="00CF7CA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17F43990" w14:textId="7BFE834C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7CAE54B1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５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10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15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3</w:t>
      </w:r>
    </w:p>
    <w:p w14:paraId="4BC5EFEE" w14:textId="5A28255E" w:rsidR="00AC7C4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8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「</w:t>
      </w:r>
      <w:r w:rsidR="00AC26DC">
        <w:rPr>
          <w:rFonts w:ascii="HG丸ｺﾞｼｯｸM-PRO" w:eastAsia="HG丸ｺﾞｼｯｸM-PRO" w:hAnsi="HG丸ｺﾞｼｯｸM-PRO" w:cs="Times New Roman" w:hint="eastAsia"/>
          <w:bCs/>
          <w:sz w:val="28"/>
        </w:rPr>
        <w:t>続・城による地域振興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」</w:t>
      </w:r>
    </w:p>
    <w:p w14:paraId="72AAF5B6" w14:textId="4937B985" w:rsidR="00E24A71" w:rsidRPr="00E03C68" w:rsidRDefault="00E24A71" w:rsidP="006B5959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AC26DC" w:rsidRPr="00AC26D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松田直則（高知県立歴史民俗資料館副館長）</w:t>
      </w:r>
    </w:p>
    <w:p w14:paraId="636DB896" w14:textId="2D0816A5" w:rsidR="00AC26DC" w:rsidRDefault="00AC26DC" w:rsidP="006B5959">
      <w:pPr>
        <w:ind w:firstLineChars="1200" w:firstLine="288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AC26D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澤原</w:t>
      </w:r>
      <w:r w:rsidRPr="00AC26DC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清之（連続テレビ小説を生かした博覧会推進協議会事務局</w:t>
      </w:r>
    </w:p>
    <w:p w14:paraId="3C3AE19F" w14:textId="2CF0CD7E" w:rsidR="00E03C68" w:rsidRPr="00E03C68" w:rsidRDefault="00AC26DC" w:rsidP="00AC26DC">
      <w:pPr>
        <w:ind w:firstLineChars="1800" w:firstLine="432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AC26DC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観光プロモーションコーディネーター）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AC26DC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AC26DC">
      <w:footerReference w:type="default" r:id="rId7"/>
      <w:pgSz w:w="11906" w:h="16838" w:code="9"/>
      <w:pgMar w:top="720" w:right="720" w:bottom="720" w:left="720" w:header="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8373833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Pr="00AC26DC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105A92"/>
    <w:rsid w:val="00530746"/>
    <w:rsid w:val="00571C00"/>
    <w:rsid w:val="006B5959"/>
    <w:rsid w:val="006F559A"/>
    <w:rsid w:val="007F07B5"/>
    <w:rsid w:val="00803B47"/>
    <w:rsid w:val="00892BD5"/>
    <w:rsid w:val="009C633B"/>
    <w:rsid w:val="00AC26DC"/>
    <w:rsid w:val="00AC7C41"/>
    <w:rsid w:val="00B57A9B"/>
    <w:rsid w:val="00B63645"/>
    <w:rsid w:val="00CF7CA2"/>
    <w:rsid w:val="00DF55F2"/>
    <w:rsid w:val="00E03C68"/>
    <w:rsid w:val="00E24A71"/>
    <w:rsid w:val="00F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4</cp:revision>
  <cp:lastPrinted>2021-08-11T02:08:00Z</cp:lastPrinted>
  <dcterms:created xsi:type="dcterms:W3CDTF">2023-07-04T06:30:00Z</dcterms:created>
  <dcterms:modified xsi:type="dcterms:W3CDTF">2023-09-18T02:31:00Z</dcterms:modified>
</cp:coreProperties>
</file>